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E0F2C" w:rsidP="000C4762">
      <w:pPr>
        <w:jc w:val="center"/>
        <w:rPr>
          <w:rFonts w:ascii="Arial" w:hAnsi="Arial" w:cs="Arial"/>
          <w:b/>
          <w:sz w:val="24"/>
        </w:rPr>
      </w:pPr>
      <w:r>
        <w:rPr>
          <w:rFonts w:ascii="Arial" w:hAnsi="Arial" w:cs="Arial"/>
          <w:b/>
          <w:sz w:val="24"/>
        </w:rPr>
        <w:t>1</w:t>
      </w:r>
      <w:r w:rsidR="00901C72">
        <w:rPr>
          <w:rFonts w:ascii="Arial" w:hAnsi="Arial" w:cs="Arial"/>
          <w:b/>
          <w:sz w:val="24"/>
        </w:rPr>
        <w:t xml:space="preserve">0 </w:t>
      </w:r>
      <w:r w:rsidR="00557E81">
        <w:rPr>
          <w:rFonts w:ascii="Arial" w:hAnsi="Arial" w:cs="Arial"/>
          <w:b/>
          <w:sz w:val="24"/>
        </w:rPr>
        <w:t xml:space="preserve">LUGLIO </w:t>
      </w:r>
      <w:r w:rsidR="00557E81" w:rsidRPr="006737B0">
        <w:rPr>
          <w:rFonts w:ascii="Arial" w:hAnsi="Arial" w:cs="Arial"/>
          <w:b/>
          <w:sz w:val="24"/>
        </w:rPr>
        <w:t xml:space="preserve">– </w:t>
      </w:r>
      <w:r>
        <w:rPr>
          <w:rFonts w:ascii="Arial" w:hAnsi="Arial" w:cs="Arial"/>
          <w:b/>
          <w:sz w:val="24"/>
        </w:rPr>
        <w:t xml:space="preserve">QUINDICESIMA </w:t>
      </w:r>
      <w:r w:rsidR="00901C72">
        <w:rPr>
          <w:rFonts w:ascii="Arial" w:hAnsi="Arial" w:cs="Arial"/>
          <w:b/>
          <w:sz w:val="24"/>
        </w:rPr>
        <w:t xml:space="preserve">DOMENICA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71450" w:rsidRDefault="00171450" w:rsidP="00171450">
      <w:pPr>
        <w:jc w:val="both"/>
        <w:rPr>
          <w:rFonts w:ascii="Arial" w:hAnsi="Arial" w:cs="Arial"/>
          <w:b/>
          <w:sz w:val="28"/>
          <w:szCs w:val="26"/>
        </w:rPr>
      </w:pPr>
      <w:r w:rsidRPr="00171450">
        <w:rPr>
          <w:rFonts w:ascii="Arial" w:hAnsi="Arial" w:cs="Arial"/>
          <w:b/>
          <w:sz w:val="28"/>
          <w:szCs w:val="26"/>
        </w:rPr>
        <w:t>Questo comando che oggi ti ordino non è troppo alto per te, né troppo lontano da te. Non è nel cielo, perché tu dica: “Chi salirà per noi in cielo, per prendercelo e farcelo udire, affinché possiamo eseguirlo?”.</w:t>
      </w:r>
    </w:p>
    <w:p w:rsidR="00826FA2" w:rsidRPr="00171450" w:rsidRDefault="00826FA2" w:rsidP="00826FA2">
      <w:pPr>
        <w:jc w:val="both"/>
        <w:rPr>
          <w:rFonts w:ascii="Arial" w:hAnsi="Arial" w:cs="Arial"/>
          <w:b/>
          <w:sz w:val="24"/>
          <w:szCs w:val="28"/>
        </w:rPr>
      </w:pPr>
      <w:r>
        <w:rPr>
          <w:rFonts w:ascii="Arial" w:hAnsi="Arial" w:cs="Arial"/>
          <w:b/>
          <w:sz w:val="24"/>
          <w:szCs w:val="28"/>
        </w:rPr>
        <w:t>Ecco come l’Apostolo Paolo legge per noi in purissima chiave cristologic</w:t>
      </w:r>
      <w:r w:rsidR="0028333E">
        <w:rPr>
          <w:rFonts w:ascii="Arial" w:hAnsi="Arial" w:cs="Arial"/>
          <w:b/>
          <w:sz w:val="24"/>
          <w:szCs w:val="28"/>
        </w:rPr>
        <w:t>A</w:t>
      </w:r>
      <w:r>
        <w:rPr>
          <w:rFonts w:ascii="Arial" w:hAnsi="Arial" w:cs="Arial"/>
          <w:b/>
          <w:sz w:val="24"/>
          <w:szCs w:val="28"/>
        </w:rPr>
        <w:t xml:space="preserve"> questo brano del Deuteronomio:</w:t>
      </w:r>
      <w:r w:rsidRPr="00826FA2">
        <w:rPr>
          <w:rFonts w:ascii="Arial" w:hAnsi="Arial" w:cs="Arial"/>
          <w:b/>
          <w:sz w:val="24"/>
          <w:szCs w:val="28"/>
        </w:rPr>
        <w:t xml:space="preserve"> </w:t>
      </w:r>
      <w:r>
        <w:rPr>
          <w:rFonts w:ascii="Arial" w:hAnsi="Arial" w:cs="Arial"/>
          <w:b/>
          <w:sz w:val="24"/>
          <w:szCs w:val="28"/>
        </w:rPr>
        <w:t>“</w:t>
      </w:r>
      <w:r w:rsidRPr="00826FA2">
        <w:rPr>
          <w:rFonts w:ascii="Arial" w:hAnsi="Arial" w:cs="Arial"/>
          <w:b/>
          <w:sz w:val="24"/>
          <w:szCs w:val="28"/>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rFonts w:ascii="Arial" w:hAnsi="Arial" w:cs="Arial"/>
          <w:b/>
          <w:sz w:val="24"/>
          <w:szCs w:val="28"/>
        </w:rPr>
        <w:t xml:space="preserve"> </w:t>
      </w:r>
      <w:r w:rsidRPr="00826FA2">
        <w:rPr>
          <w:rFonts w:ascii="Arial" w:hAnsi="Arial" w:cs="Arial"/>
          <w:b/>
          <w:sz w:val="24"/>
          <w:szCs w:val="28"/>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b/>
          <w:sz w:val="24"/>
          <w:szCs w:val="28"/>
        </w:rPr>
        <w:t xml:space="preserve"> </w:t>
      </w:r>
      <w:r w:rsidRPr="00826FA2">
        <w:rPr>
          <w:rFonts w:ascii="Arial" w:hAnsi="Arial" w:cs="Arial"/>
          <w:b/>
          <w:sz w:val="24"/>
          <w:szCs w:val="28"/>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b/>
          <w:sz w:val="24"/>
          <w:szCs w:val="28"/>
        </w:rPr>
        <w:t xml:space="preserve"> </w:t>
      </w:r>
      <w:r w:rsidRPr="00826FA2">
        <w:rPr>
          <w:rFonts w:ascii="Arial" w:hAnsi="Arial" w:cs="Arial"/>
          <w:b/>
          <w:sz w:val="24"/>
          <w:szCs w:val="28"/>
        </w:rPr>
        <w:t xml:space="preserve">Ma non tutti hanno obbedito al Vangelo. Lo dice Isaia: Signore, chi ha creduto dopo averci ascoltato? Dunque, la fede viene dall’ascolto e l’ascolto riguarda la parola di </w:t>
      </w:r>
      <w:r>
        <w:rPr>
          <w:rFonts w:ascii="Arial" w:hAnsi="Arial" w:cs="Arial"/>
          <w:b/>
          <w:sz w:val="24"/>
          <w:szCs w:val="28"/>
        </w:rPr>
        <w:t xml:space="preserve">Cristo” (Rm 10,1-17). </w:t>
      </w:r>
    </w:p>
    <w:p w:rsidR="00007083" w:rsidRDefault="00826FA2" w:rsidP="009639C0">
      <w:pPr>
        <w:jc w:val="both"/>
        <w:rPr>
          <w:rFonts w:ascii="Arial" w:hAnsi="Arial" w:cs="Arial"/>
          <w:b/>
          <w:sz w:val="24"/>
          <w:szCs w:val="28"/>
        </w:rPr>
      </w:pPr>
      <w:r>
        <w:rPr>
          <w:rFonts w:ascii="Arial" w:hAnsi="Arial" w:cs="Arial"/>
          <w:b/>
          <w:sz w:val="24"/>
          <w:szCs w:val="28"/>
        </w:rPr>
        <w:t>Qual è la purissima verità che è racchiusa nelle parole del Deuteronomio? Eccola: Se un</w:t>
      </w:r>
      <w:r w:rsidR="0028333E">
        <w:rPr>
          <w:rFonts w:ascii="Arial" w:hAnsi="Arial" w:cs="Arial"/>
          <w:b/>
          <w:sz w:val="24"/>
          <w:szCs w:val="28"/>
        </w:rPr>
        <w:t xml:space="preserve">o </w:t>
      </w:r>
      <w:r>
        <w:rPr>
          <w:rFonts w:ascii="Arial" w:hAnsi="Arial" w:cs="Arial"/>
          <w:b/>
          <w:sz w:val="24"/>
          <w:szCs w:val="28"/>
        </w:rPr>
        <w:t>impara ad ascoltare la sua coscienza, impara a leggere nel profondo del suo cuore</w:t>
      </w:r>
      <w:r w:rsidR="0028333E">
        <w:rPr>
          <w:rFonts w:ascii="Arial" w:hAnsi="Arial" w:cs="Arial"/>
          <w:b/>
          <w:sz w:val="24"/>
          <w:szCs w:val="28"/>
        </w:rPr>
        <w:t>,</w:t>
      </w:r>
      <w:r>
        <w:rPr>
          <w:rFonts w:ascii="Arial" w:hAnsi="Arial" w:cs="Arial"/>
          <w:b/>
          <w:sz w:val="24"/>
          <w:szCs w:val="28"/>
        </w:rPr>
        <w:t xml:space="preserve"> troverà in essi </w:t>
      </w:r>
      <w:r w:rsidR="009639C0">
        <w:rPr>
          <w:rFonts w:ascii="Arial" w:hAnsi="Arial" w:cs="Arial"/>
          <w:b/>
          <w:sz w:val="24"/>
          <w:szCs w:val="28"/>
        </w:rPr>
        <w:t>tutta la volontà del Signore. La troverà perché il Signore tutto ha scritto al momento della creazione. Il peccato non ha cancellato la divina volontà. Essa rimane</w:t>
      </w:r>
      <w:r w:rsidR="0028333E">
        <w:rPr>
          <w:rFonts w:ascii="Arial" w:hAnsi="Arial" w:cs="Arial"/>
          <w:b/>
          <w:sz w:val="24"/>
          <w:szCs w:val="28"/>
        </w:rPr>
        <w:t xml:space="preserve">. Solo </w:t>
      </w:r>
      <w:r w:rsidR="009639C0">
        <w:rPr>
          <w:rFonts w:ascii="Arial" w:hAnsi="Arial" w:cs="Arial"/>
          <w:b/>
          <w:sz w:val="24"/>
          <w:szCs w:val="28"/>
        </w:rPr>
        <w:t xml:space="preserve">l’uomo può soffocare la verità, ma la soffoca nell’ingiustizia. La soffoca per </w:t>
      </w:r>
      <w:r w:rsidR="009639C0">
        <w:rPr>
          <w:rFonts w:ascii="Arial" w:hAnsi="Arial" w:cs="Arial"/>
          <w:b/>
          <w:sz w:val="24"/>
          <w:szCs w:val="28"/>
        </w:rPr>
        <w:lastRenderedPageBreak/>
        <w:t>volontà. Ecco cosa rivela ancora l’Apostolo Paolo sempre nella Lettera ai Romani: “</w:t>
      </w:r>
      <w:r w:rsidR="009639C0" w:rsidRPr="009639C0">
        <w:rPr>
          <w:rFonts w:ascii="Arial" w:hAnsi="Arial" w:cs="Arial"/>
          <w:b/>
          <w:sz w:val="24"/>
          <w:szCs w:val="28"/>
        </w:rPr>
        <w:t>Io infatti non mi vergogno del Vangelo, perché è potenza di Dio per la salvezza di chiunque crede, del Giudeo, prima, come del Greco. In esso infatti si rivela la giustizia di Dio, da fede a fede, come sta scritto: Il giusto per fede vivrà.</w:t>
      </w:r>
      <w:r w:rsidR="009639C0">
        <w:rPr>
          <w:rFonts w:ascii="Arial" w:hAnsi="Arial" w:cs="Arial"/>
          <w:b/>
          <w:sz w:val="24"/>
          <w:szCs w:val="28"/>
        </w:rPr>
        <w:t xml:space="preserve"> </w:t>
      </w:r>
      <w:r w:rsidR="009639C0" w:rsidRPr="009639C0">
        <w:rPr>
          <w:rFonts w:ascii="Arial" w:hAnsi="Arial" w:cs="Arial"/>
          <w:b/>
          <w:sz w:val="24"/>
          <w:szCs w:val="28"/>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sidR="009639C0">
        <w:rPr>
          <w:rFonts w:ascii="Arial" w:hAnsi="Arial" w:cs="Arial"/>
          <w:b/>
          <w:sz w:val="24"/>
          <w:szCs w:val="28"/>
        </w:rPr>
        <w:t xml:space="preserve"> </w:t>
      </w:r>
      <w:r w:rsidR="009639C0" w:rsidRPr="009639C0">
        <w:rPr>
          <w:rFonts w:ascii="Arial" w:hAnsi="Arial" w:cs="Arial"/>
          <w:b/>
          <w:sz w:val="24"/>
          <w:szCs w:val="28"/>
        </w:rPr>
        <w:t>Perciò Dio li ha abbandonati all’impurità secondo i desideri del loro cuore, tanto da disonorare fra loro i propri corpi, perché hanno scambiato la verità di Dio con la menzogna e hanno adorato e servito le creature anziché il Creatore, c</w:t>
      </w:r>
      <w:r w:rsidR="009639C0">
        <w:rPr>
          <w:rFonts w:ascii="Arial" w:hAnsi="Arial" w:cs="Arial"/>
          <w:b/>
          <w:sz w:val="24"/>
          <w:szCs w:val="28"/>
        </w:rPr>
        <w:t xml:space="preserve">he è benedetto nei secoli. Amen” (Rm 1,17-25). </w:t>
      </w:r>
      <w:r w:rsidR="001326F8">
        <w:rPr>
          <w:rFonts w:ascii="Arial" w:hAnsi="Arial" w:cs="Arial"/>
          <w:b/>
          <w:sz w:val="24"/>
          <w:szCs w:val="28"/>
        </w:rPr>
        <w:t xml:space="preserve">Quando si soffoca la verità nell’ingiustizia è il proprio cuore e la propria coscienza che vengono soffocati. </w:t>
      </w:r>
    </w:p>
    <w:p w:rsidR="00007083" w:rsidRPr="0017145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E5356">
        <w:rPr>
          <w:rFonts w:ascii="Arial" w:hAnsi="Arial" w:cs="Arial"/>
          <w:b/>
          <w:sz w:val="28"/>
          <w:szCs w:val="28"/>
        </w:rPr>
        <w:t>Dt 30.10-14</w:t>
      </w:r>
    </w:p>
    <w:p w:rsidR="00007083" w:rsidRDefault="00860A60" w:rsidP="00860A60">
      <w:pPr>
        <w:jc w:val="both"/>
        <w:rPr>
          <w:rFonts w:ascii="Arial" w:hAnsi="Arial" w:cs="Arial"/>
          <w:b/>
          <w:sz w:val="24"/>
          <w:szCs w:val="28"/>
        </w:rPr>
      </w:pPr>
      <w:r w:rsidRPr="00171450">
        <w:rPr>
          <w:rFonts w:ascii="Arial" w:hAnsi="Arial" w:cs="Arial"/>
          <w:b/>
          <w:sz w:val="24"/>
          <w:szCs w:val="28"/>
        </w:rPr>
        <w:t>Obbedirai alla voce del Signore, tuo Dio, osservando i suoi comandi e i suoi decreti, scritti in questo libro della legge, e quando ti sarai convertito al Signore, tuo Dio, con tutto il cuore e con tutta l’anima.</w:t>
      </w:r>
      <w:r w:rsidR="00171450" w:rsidRPr="00171450">
        <w:rPr>
          <w:rFonts w:ascii="Arial" w:hAnsi="Arial" w:cs="Arial"/>
          <w:b/>
          <w:sz w:val="24"/>
          <w:szCs w:val="28"/>
        </w:rPr>
        <w:t xml:space="preserve"> Questo</w:t>
      </w:r>
      <w:r w:rsidRPr="00171450">
        <w:rPr>
          <w:rFonts w:ascii="Arial" w:hAnsi="Arial" w:cs="Arial"/>
          <w:b/>
          <w:sz w:val="24"/>
          <w:szCs w:val="28"/>
        </w:rPr>
        <w:t xml:space="preserve"> comando che oggi ti ordino non è troppo alto per te, né troppo lontano da te. </w:t>
      </w:r>
      <w:r w:rsidR="00171450" w:rsidRPr="00171450">
        <w:rPr>
          <w:rFonts w:ascii="Arial" w:hAnsi="Arial" w:cs="Arial"/>
          <w:b/>
          <w:sz w:val="24"/>
          <w:szCs w:val="28"/>
        </w:rPr>
        <w:t>Non</w:t>
      </w:r>
      <w:r w:rsidRPr="00171450">
        <w:rPr>
          <w:rFonts w:ascii="Arial" w:hAnsi="Arial" w:cs="Arial"/>
          <w:b/>
          <w:sz w:val="24"/>
          <w:szCs w:val="28"/>
        </w:rPr>
        <w:t xml:space="preserve"> è nel cielo, perché tu dica: “Chi salirà per noi in cielo, per prendercelo e farcelo udire, affinché possiamo eseguirlo?”. </w:t>
      </w:r>
      <w:r w:rsidR="00171450" w:rsidRPr="00171450">
        <w:rPr>
          <w:rFonts w:ascii="Arial" w:hAnsi="Arial" w:cs="Arial"/>
          <w:b/>
          <w:sz w:val="24"/>
          <w:szCs w:val="28"/>
        </w:rPr>
        <w:t>Non</w:t>
      </w:r>
      <w:r w:rsidRPr="00171450">
        <w:rPr>
          <w:rFonts w:ascii="Arial" w:hAnsi="Arial" w:cs="Arial"/>
          <w:b/>
          <w:sz w:val="24"/>
          <w:szCs w:val="28"/>
        </w:rPr>
        <w:t xml:space="preserve"> è di là dal mare, perché tu dica: “Chi attraverserà per noi il mare, per prendercelo e farcelo udire, affinché possiamo eseguirlo?”. </w:t>
      </w:r>
      <w:r w:rsidR="00171450" w:rsidRPr="00171450">
        <w:rPr>
          <w:rFonts w:ascii="Arial" w:hAnsi="Arial" w:cs="Arial"/>
          <w:b/>
          <w:sz w:val="24"/>
          <w:szCs w:val="28"/>
        </w:rPr>
        <w:t>Anzi</w:t>
      </w:r>
      <w:r w:rsidRPr="00171450">
        <w:rPr>
          <w:rFonts w:ascii="Arial" w:hAnsi="Arial" w:cs="Arial"/>
          <w:b/>
          <w:sz w:val="24"/>
          <w:szCs w:val="28"/>
        </w:rPr>
        <w:t>, questa parola è molto vicina a te, è nella tua bocca e nel tuo cuore, perché tu la metta in pratica.</w:t>
      </w:r>
    </w:p>
    <w:p w:rsidR="001326F8" w:rsidRDefault="001326F8" w:rsidP="00860A60">
      <w:pPr>
        <w:jc w:val="both"/>
        <w:rPr>
          <w:rFonts w:ascii="Arial" w:hAnsi="Arial" w:cs="Arial"/>
          <w:b/>
          <w:sz w:val="24"/>
          <w:szCs w:val="28"/>
        </w:rPr>
      </w:pPr>
      <w:r>
        <w:rPr>
          <w:rFonts w:ascii="Arial" w:hAnsi="Arial" w:cs="Arial"/>
          <w:b/>
          <w:sz w:val="24"/>
          <w:szCs w:val="28"/>
        </w:rPr>
        <w:t>Il cuore, la coscienza, la mente sono soffocati solo dal peccato. Chi vuole che mente, cuore, coscienza vedano secondo purezza di verità quanto Dio ha scritto in essi, deve vivere senza peccato.  Questo comando diede il Signore a Caino: “</w:t>
      </w:r>
      <w:r w:rsidRPr="001326F8">
        <w:rPr>
          <w:rFonts w:ascii="Arial" w:hAnsi="Arial" w:cs="Arial"/>
          <w:b/>
          <w:sz w:val="24"/>
          <w:szCs w:val="28"/>
        </w:rPr>
        <w:t xml:space="preserve">Il Signore disse allora a Caino: «Perché sei irritato e perché è abbattuto il tuo volto? Se agisci bene, non dovresti forse tenerlo alto? Ma se non agisci bene, il peccato è accovacciato alla tua porta; verso di te è il </w:t>
      </w:r>
      <w:r>
        <w:rPr>
          <w:rFonts w:ascii="Arial" w:hAnsi="Arial" w:cs="Arial"/>
          <w:b/>
          <w:sz w:val="24"/>
          <w:szCs w:val="28"/>
        </w:rPr>
        <w:t xml:space="preserve">suo istinto, e tu lo dominerai» (Gen 4,6-7).  Dominare gli istinti del peccato è obbligo verso la nostra stessa natura, chiamata per la luce e non per le tenebre. Noi per natura conosciamo bene e male. </w:t>
      </w:r>
    </w:p>
    <w:p w:rsidR="002E5356" w:rsidRDefault="002E5356" w:rsidP="002E535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2E5356" w:rsidRDefault="00171450" w:rsidP="00171450">
      <w:pPr>
        <w:jc w:val="both"/>
        <w:rPr>
          <w:rFonts w:ascii="Arial" w:hAnsi="Arial" w:cs="Arial"/>
          <w:b/>
          <w:sz w:val="28"/>
          <w:szCs w:val="28"/>
        </w:rPr>
      </w:pPr>
      <w:r w:rsidRPr="00171450">
        <w:rPr>
          <w:rFonts w:ascii="Arial" w:hAnsi="Arial" w:cs="Arial"/>
          <w:b/>
          <w:sz w:val="28"/>
          <w:szCs w:val="28"/>
        </w:rPr>
        <w:t>È piaciuto infatti a Dio che abiti in lui tutta la pienezza e che per mezzo di lui e in vista di lui siano riconciliate tutte le cose, avendo pacificato con il sangue della sua croce sia le cose che stanno sulla terra, sia quelle che stanno nei cieli.</w:t>
      </w:r>
    </w:p>
    <w:p w:rsidR="0022118E" w:rsidRDefault="00244FEF" w:rsidP="00244FEF">
      <w:pPr>
        <w:jc w:val="both"/>
        <w:rPr>
          <w:rFonts w:ascii="Arial" w:hAnsi="Arial" w:cs="Arial"/>
          <w:b/>
          <w:sz w:val="24"/>
          <w:szCs w:val="28"/>
        </w:rPr>
      </w:pPr>
      <w:r>
        <w:rPr>
          <w:rFonts w:ascii="Arial" w:hAnsi="Arial" w:cs="Arial"/>
          <w:b/>
          <w:sz w:val="24"/>
          <w:szCs w:val="28"/>
        </w:rPr>
        <w:t xml:space="preserve">Possiamo dire che Cristo Gesù è il cuore di tutto l’universo sia visibile che invisibile. Chi è animato da questo cuore vive. Chi da questo cuore non viene animato, perché cuore non accolto, muore. Ecco perché fin da subito va detto che Gesù è il Necessario Eterno Universale. </w:t>
      </w:r>
      <w:r w:rsidR="0022118E">
        <w:rPr>
          <w:rFonts w:ascii="Arial" w:hAnsi="Arial" w:cs="Arial"/>
          <w:b/>
          <w:sz w:val="24"/>
          <w:szCs w:val="28"/>
        </w:rPr>
        <w:t>Tutto esiste per mezzo di Lui. Ma anche tutto esiste in vista di Lui. Riflettiamo su questa verità che è solo di Cristo Gesù e di nessun altro essere esistente: “</w:t>
      </w:r>
      <w:r w:rsidRPr="00244FEF">
        <w:rPr>
          <w:rFonts w:ascii="Arial" w:hAnsi="Arial" w:cs="Arial"/>
          <w:b/>
          <w:sz w:val="24"/>
          <w:szCs w:val="28"/>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w:t>
      </w:r>
    </w:p>
    <w:p w:rsidR="00244FEF" w:rsidRPr="00244FEF" w:rsidRDefault="00244FEF" w:rsidP="00244FEF">
      <w:pPr>
        <w:jc w:val="both"/>
        <w:rPr>
          <w:rFonts w:ascii="Arial" w:hAnsi="Arial" w:cs="Arial"/>
          <w:b/>
          <w:sz w:val="24"/>
          <w:szCs w:val="28"/>
        </w:rPr>
      </w:pPr>
      <w:r w:rsidRPr="00244FEF">
        <w:rPr>
          <w:rFonts w:ascii="Arial" w:hAnsi="Arial" w:cs="Arial"/>
          <w:b/>
          <w:sz w:val="24"/>
          <w:szCs w:val="28"/>
        </w:rPr>
        <w:t>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244FEF" w:rsidRDefault="00244FEF" w:rsidP="00244FEF">
      <w:pPr>
        <w:jc w:val="both"/>
        <w:rPr>
          <w:rFonts w:ascii="Arial" w:hAnsi="Arial" w:cs="Arial"/>
          <w:b/>
          <w:sz w:val="24"/>
          <w:szCs w:val="28"/>
        </w:rPr>
      </w:pPr>
      <w:r w:rsidRPr="00244FEF">
        <w:rPr>
          <w:rFonts w:ascii="Arial" w:hAnsi="Arial" w:cs="Arial"/>
          <w:b/>
          <w:sz w:val="24"/>
          <w:szCs w:val="28"/>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w:t>
      </w:r>
      <w:r w:rsidRPr="00244FEF">
        <w:rPr>
          <w:rFonts w:ascii="Arial" w:hAnsi="Arial" w:cs="Arial"/>
          <w:b/>
          <w:sz w:val="24"/>
          <w:szCs w:val="28"/>
        </w:rPr>
        <w:lastRenderedPageBreak/>
        <w:t>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r w:rsidR="0022118E">
        <w:rPr>
          <w:rFonts w:ascii="Arial" w:hAnsi="Arial" w:cs="Arial"/>
          <w:b/>
          <w:sz w:val="24"/>
          <w:szCs w:val="28"/>
        </w:rPr>
        <w:t>”</w:t>
      </w:r>
      <w:r w:rsidRPr="00244FEF">
        <w:rPr>
          <w:rFonts w:ascii="Arial" w:hAnsi="Arial" w:cs="Arial"/>
          <w:b/>
          <w:sz w:val="24"/>
          <w:szCs w:val="28"/>
        </w:rPr>
        <w:t>.</w:t>
      </w:r>
      <w:r w:rsidR="0022118E">
        <w:rPr>
          <w:rFonts w:ascii="Arial" w:hAnsi="Arial" w:cs="Arial"/>
          <w:b/>
          <w:sz w:val="24"/>
          <w:szCs w:val="28"/>
        </w:rPr>
        <w:t xml:space="preserve"> In Cristo Gesù abita tutta la pienezza della vita del Padre e dello Spirito Santo, tutta la pienezza della grazia e della verità, tutta la pienezza della vita eterna e della giustizia, tutta la pienezza della redenzione e della salvezza. Non solo in Lui abita ogni pienezza, ogni pienezza vi abita senza misura. Se questa è la sua verità, perché oggi il cristiano lo priva di essa? Quando Cristo Gesù viene privato della sua pienezza altro non si fa che condannare a morte l’uomo. E la morte alla quale l’uomo viene condannato è la sua morte eterna. È quella morte che lo esclude per l’eternità dalla vita. Essendo la vita in Cristo, si priva Cristo della pienezza della vita, per l’uomo si possono aprire sono vie e sentieri di morte. </w:t>
      </w:r>
    </w:p>
    <w:p w:rsidR="0022118E" w:rsidRDefault="0022118E" w:rsidP="00244FEF">
      <w:pPr>
        <w:jc w:val="both"/>
        <w:rPr>
          <w:rFonts w:ascii="Arial" w:hAnsi="Arial" w:cs="Arial"/>
          <w:b/>
          <w:sz w:val="24"/>
          <w:szCs w:val="28"/>
        </w:rPr>
      </w:pPr>
    </w:p>
    <w:p w:rsidR="002E5356" w:rsidRDefault="002E5356" w:rsidP="002E5356">
      <w:pPr>
        <w:rPr>
          <w:rFonts w:ascii="Arial" w:hAnsi="Arial" w:cs="Arial"/>
          <w:b/>
          <w:sz w:val="28"/>
          <w:szCs w:val="28"/>
        </w:rPr>
      </w:pPr>
      <w:r w:rsidRPr="002E5356">
        <w:rPr>
          <w:rFonts w:ascii="Arial" w:hAnsi="Arial" w:cs="Arial"/>
          <w:b/>
          <w:sz w:val="28"/>
          <w:szCs w:val="28"/>
        </w:rPr>
        <w:t>LEGGIAMO Col 1,15-20</w:t>
      </w:r>
    </w:p>
    <w:p w:rsidR="002E5356" w:rsidRPr="00171450" w:rsidRDefault="00171450" w:rsidP="00171450">
      <w:pPr>
        <w:jc w:val="both"/>
        <w:rPr>
          <w:rFonts w:ascii="Arial" w:hAnsi="Arial" w:cs="Arial"/>
          <w:b/>
          <w:sz w:val="24"/>
          <w:szCs w:val="28"/>
        </w:rPr>
      </w:pPr>
      <w:r w:rsidRPr="00171450">
        <w:rPr>
          <w:rFonts w:ascii="Arial" w:hAnsi="Arial" w:cs="Arial"/>
          <w:b/>
          <w:sz w:val="24"/>
          <w:szCs w:val="28"/>
        </w:rPr>
        <w:t>È</w:t>
      </w:r>
      <w:r w:rsidR="002E5356" w:rsidRPr="00171450">
        <w:rPr>
          <w:rFonts w:ascii="Arial" w:hAnsi="Arial" w:cs="Arial"/>
          <w:b/>
          <w:sz w:val="24"/>
          <w:szCs w:val="28"/>
        </w:rPr>
        <w:t xml:space="preserve"> lui che ci ha liberati dal potere delle tenebre</w:t>
      </w:r>
      <w:r w:rsidRPr="00171450">
        <w:rPr>
          <w:rFonts w:ascii="Arial" w:hAnsi="Arial" w:cs="Arial"/>
          <w:b/>
          <w:sz w:val="24"/>
          <w:szCs w:val="28"/>
        </w:rPr>
        <w:t xml:space="preserve"> </w:t>
      </w:r>
      <w:r w:rsidR="002E5356" w:rsidRPr="00171450">
        <w:rPr>
          <w:rFonts w:ascii="Arial" w:hAnsi="Arial" w:cs="Arial"/>
          <w:b/>
          <w:sz w:val="24"/>
          <w:szCs w:val="28"/>
        </w:rPr>
        <w:t>e ci ha trasferiti nel regno del Figlio del suo amore,</w:t>
      </w:r>
      <w:r w:rsidRPr="00171450">
        <w:rPr>
          <w:rFonts w:ascii="Arial" w:hAnsi="Arial" w:cs="Arial"/>
          <w:b/>
          <w:sz w:val="24"/>
          <w:szCs w:val="28"/>
        </w:rPr>
        <w:t xml:space="preserve"> per</w:t>
      </w:r>
      <w:r w:rsidR="002E5356" w:rsidRPr="00171450">
        <w:rPr>
          <w:rFonts w:ascii="Arial" w:hAnsi="Arial" w:cs="Arial"/>
          <w:b/>
          <w:sz w:val="24"/>
          <w:szCs w:val="28"/>
        </w:rPr>
        <w:t xml:space="preserve"> mezzo del quale abbiamo la redenzione,</w:t>
      </w:r>
      <w:r w:rsidRPr="00171450">
        <w:rPr>
          <w:rFonts w:ascii="Arial" w:hAnsi="Arial" w:cs="Arial"/>
          <w:b/>
          <w:sz w:val="24"/>
          <w:szCs w:val="28"/>
        </w:rPr>
        <w:t xml:space="preserve"> </w:t>
      </w:r>
      <w:r w:rsidR="002E5356" w:rsidRPr="00171450">
        <w:rPr>
          <w:rFonts w:ascii="Arial" w:hAnsi="Arial" w:cs="Arial"/>
          <w:b/>
          <w:sz w:val="24"/>
          <w:szCs w:val="28"/>
        </w:rPr>
        <w:t>il perdono dei peccati.</w:t>
      </w:r>
      <w:r w:rsidRPr="00171450">
        <w:rPr>
          <w:rFonts w:ascii="Arial" w:hAnsi="Arial" w:cs="Arial"/>
          <w:b/>
          <w:sz w:val="24"/>
          <w:szCs w:val="28"/>
        </w:rPr>
        <w:t xml:space="preserve"> Egli</w:t>
      </w:r>
      <w:r w:rsidR="002E5356" w:rsidRPr="00171450">
        <w:rPr>
          <w:rFonts w:ascii="Arial" w:hAnsi="Arial" w:cs="Arial"/>
          <w:b/>
          <w:sz w:val="24"/>
          <w:szCs w:val="28"/>
        </w:rPr>
        <w:t xml:space="preserve"> è immagine del Dio invisibile,</w:t>
      </w:r>
      <w:r w:rsidRPr="00171450">
        <w:rPr>
          <w:rFonts w:ascii="Arial" w:hAnsi="Arial" w:cs="Arial"/>
          <w:b/>
          <w:sz w:val="24"/>
          <w:szCs w:val="28"/>
        </w:rPr>
        <w:t xml:space="preserve"> </w:t>
      </w:r>
      <w:r w:rsidR="002E5356" w:rsidRPr="00171450">
        <w:rPr>
          <w:rFonts w:ascii="Arial" w:hAnsi="Arial" w:cs="Arial"/>
          <w:b/>
          <w:sz w:val="24"/>
          <w:szCs w:val="28"/>
        </w:rPr>
        <w:t>primogenito di tutta la creazione,</w:t>
      </w:r>
      <w:r w:rsidRPr="00171450">
        <w:rPr>
          <w:rFonts w:ascii="Arial" w:hAnsi="Arial" w:cs="Arial"/>
          <w:b/>
          <w:sz w:val="24"/>
          <w:szCs w:val="28"/>
        </w:rPr>
        <w:t xml:space="preserve"> perché</w:t>
      </w:r>
      <w:r w:rsidR="002E5356" w:rsidRPr="00171450">
        <w:rPr>
          <w:rFonts w:ascii="Arial" w:hAnsi="Arial" w:cs="Arial"/>
          <w:b/>
          <w:sz w:val="24"/>
          <w:szCs w:val="28"/>
        </w:rPr>
        <w:t xml:space="preserve"> in lui furono create tutte le cose</w:t>
      </w:r>
      <w:r w:rsidRPr="00171450">
        <w:rPr>
          <w:rFonts w:ascii="Arial" w:hAnsi="Arial" w:cs="Arial"/>
          <w:b/>
          <w:sz w:val="24"/>
          <w:szCs w:val="28"/>
        </w:rPr>
        <w:t xml:space="preserve"> </w:t>
      </w:r>
      <w:r w:rsidR="002E5356" w:rsidRPr="00171450">
        <w:rPr>
          <w:rFonts w:ascii="Arial" w:hAnsi="Arial" w:cs="Arial"/>
          <w:b/>
          <w:sz w:val="24"/>
          <w:szCs w:val="28"/>
        </w:rPr>
        <w:t>nei cieli e sulla terra,</w:t>
      </w:r>
      <w:r w:rsidRPr="00171450">
        <w:rPr>
          <w:rFonts w:ascii="Arial" w:hAnsi="Arial" w:cs="Arial"/>
          <w:b/>
          <w:sz w:val="24"/>
          <w:szCs w:val="28"/>
        </w:rPr>
        <w:t xml:space="preserve"> </w:t>
      </w:r>
      <w:r w:rsidR="002E5356" w:rsidRPr="00171450">
        <w:rPr>
          <w:rFonts w:ascii="Arial" w:hAnsi="Arial" w:cs="Arial"/>
          <w:b/>
          <w:sz w:val="24"/>
          <w:szCs w:val="28"/>
        </w:rPr>
        <w:t>quelle visibili e quelle invisibili:</w:t>
      </w:r>
      <w:r w:rsidRPr="00171450">
        <w:rPr>
          <w:rFonts w:ascii="Arial" w:hAnsi="Arial" w:cs="Arial"/>
          <w:b/>
          <w:sz w:val="24"/>
          <w:szCs w:val="28"/>
        </w:rPr>
        <w:t xml:space="preserve"> </w:t>
      </w:r>
      <w:r w:rsidR="002E5356" w:rsidRPr="00171450">
        <w:rPr>
          <w:rFonts w:ascii="Arial" w:hAnsi="Arial" w:cs="Arial"/>
          <w:b/>
          <w:sz w:val="24"/>
          <w:szCs w:val="28"/>
        </w:rPr>
        <w:t>Troni, Dominazioni,</w:t>
      </w:r>
      <w:r w:rsidRPr="00171450">
        <w:rPr>
          <w:rFonts w:ascii="Arial" w:hAnsi="Arial" w:cs="Arial"/>
          <w:b/>
          <w:sz w:val="24"/>
          <w:szCs w:val="28"/>
        </w:rPr>
        <w:t xml:space="preserve"> </w:t>
      </w:r>
      <w:r w:rsidR="002E5356" w:rsidRPr="00171450">
        <w:rPr>
          <w:rFonts w:ascii="Arial" w:hAnsi="Arial" w:cs="Arial"/>
          <w:b/>
          <w:sz w:val="24"/>
          <w:szCs w:val="28"/>
        </w:rPr>
        <w:t>Principati e Potenze.</w:t>
      </w:r>
      <w:r w:rsidRPr="00171450">
        <w:rPr>
          <w:rFonts w:ascii="Arial" w:hAnsi="Arial" w:cs="Arial"/>
          <w:b/>
          <w:sz w:val="24"/>
          <w:szCs w:val="28"/>
        </w:rPr>
        <w:t xml:space="preserve"> </w:t>
      </w:r>
      <w:r w:rsidR="002E5356" w:rsidRPr="00171450">
        <w:rPr>
          <w:rFonts w:ascii="Arial" w:hAnsi="Arial" w:cs="Arial"/>
          <w:b/>
          <w:sz w:val="24"/>
          <w:szCs w:val="28"/>
        </w:rPr>
        <w:t>Tutte le cose sono state create</w:t>
      </w:r>
      <w:r w:rsidRPr="00171450">
        <w:rPr>
          <w:rFonts w:ascii="Arial" w:hAnsi="Arial" w:cs="Arial"/>
          <w:b/>
          <w:sz w:val="24"/>
          <w:szCs w:val="28"/>
        </w:rPr>
        <w:t xml:space="preserve"> </w:t>
      </w:r>
      <w:r w:rsidR="002E5356" w:rsidRPr="00171450">
        <w:rPr>
          <w:rFonts w:ascii="Arial" w:hAnsi="Arial" w:cs="Arial"/>
          <w:b/>
          <w:sz w:val="24"/>
          <w:szCs w:val="28"/>
        </w:rPr>
        <w:t>per mezzo di lui e in vista di lui.</w:t>
      </w:r>
      <w:r w:rsidRPr="00171450">
        <w:rPr>
          <w:rFonts w:ascii="Arial" w:hAnsi="Arial" w:cs="Arial"/>
          <w:b/>
          <w:sz w:val="24"/>
          <w:szCs w:val="28"/>
        </w:rPr>
        <w:t xml:space="preserve"> Egli</w:t>
      </w:r>
      <w:r w:rsidR="002E5356" w:rsidRPr="00171450">
        <w:rPr>
          <w:rFonts w:ascii="Arial" w:hAnsi="Arial" w:cs="Arial"/>
          <w:b/>
          <w:sz w:val="24"/>
          <w:szCs w:val="28"/>
        </w:rPr>
        <w:t xml:space="preserve"> è prima di tutte le cose</w:t>
      </w:r>
      <w:r w:rsidRPr="00171450">
        <w:rPr>
          <w:rFonts w:ascii="Arial" w:hAnsi="Arial" w:cs="Arial"/>
          <w:b/>
          <w:sz w:val="24"/>
          <w:szCs w:val="28"/>
        </w:rPr>
        <w:t xml:space="preserve"> </w:t>
      </w:r>
      <w:r w:rsidR="002E5356" w:rsidRPr="00171450">
        <w:rPr>
          <w:rFonts w:ascii="Arial" w:hAnsi="Arial" w:cs="Arial"/>
          <w:b/>
          <w:sz w:val="24"/>
          <w:szCs w:val="28"/>
        </w:rPr>
        <w:t>e tutte in lui sussistono.</w:t>
      </w:r>
      <w:r w:rsidRPr="00171450">
        <w:rPr>
          <w:rFonts w:ascii="Arial" w:hAnsi="Arial" w:cs="Arial"/>
          <w:b/>
          <w:sz w:val="24"/>
          <w:szCs w:val="28"/>
        </w:rPr>
        <w:t xml:space="preserve"> Egli</w:t>
      </w:r>
      <w:r w:rsidR="002E5356" w:rsidRPr="00171450">
        <w:rPr>
          <w:rFonts w:ascii="Arial" w:hAnsi="Arial" w:cs="Arial"/>
          <w:b/>
          <w:sz w:val="24"/>
          <w:szCs w:val="28"/>
        </w:rPr>
        <w:t xml:space="preserve"> è anche il capo del corpo, della Chiesa.</w:t>
      </w:r>
      <w:r w:rsidRPr="00171450">
        <w:rPr>
          <w:rFonts w:ascii="Arial" w:hAnsi="Arial" w:cs="Arial"/>
          <w:b/>
          <w:sz w:val="24"/>
          <w:szCs w:val="28"/>
        </w:rPr>
        <w:t xml:space="preserve"> </w:t>
      </w:r>
      <w:r w:rsidR="002E5356" w:rsidRPr="00171450">
        <w:rPr>
          <w:rFonts w:ascii="Arial" w:hAnsi="Arial" w:cs="Arial"/>
          <w:b/>
          <w:sz w:val="24"/>
          <w:szCs w:val="28"/>
        </w:rPr>
        <w:t>Egli è principio,</w:t>
      </w:r>
      <w:r w:rsidRPr="00171450">
        <w:rPr>
          <w:rFonts w:ascii="Arial" w:hAnsi="Arial" w:cs="Arial"/>
          <w:b/>
          <w:sz w:val="24"/>
          <w:szCs w:val="28"/>
        </w:rPr>
        <w:t xml:space="preserve"> </w:t>
      </w:r>
      <w:r w:rsidR="002E5356" w:rsidRPr="00171450">
        <w:rPr>
          <w:rFonts w:ascii="Arial" w:hAnsi="Arial" w:cs="Arial"/>
          <w:b/>
          <w:sz w:val="24"/>
          <w:szCs w:val="28"/>
        </w:rPr>
        <w:t>primogenito di quelli che risorgono dai morti,</w:t>
      </w:r>
      <w:r w:rsidRPr="00171450">
        <w:rPr>
          <w:rFonts w:ascii="Arial" w:hAnsi="Arial" w:cs="Arial"/>
          <w:b/>
          <w:sz w:val="24"/>
          <w:szCs w:val="28"/>
        </w:rPr>
        <w:t xml:space="preserve"> </w:t>
      </w:r>
      <w:r w:rsidR="002E5356" w:rsidRPr="00171450">
        <w:rPr>
          <w:rFonts w:ascii="Arial" w:hAnsi="Arial" w:cs="Arial"/>
          <w:b/>
          <w:sz w:val="24"/>
          <w:szCs w:val="28"/>
        </w:rPr>
        <w:t>perché sia lui ad avere il primato su tutte le cose.</w:t>
      </w:r>
      <w:r w:rsidRPr="00171450">
        <w:rPr>
          <w:rFonts w:ascii="Arial" w:hAnsi="Arial" w:cs="Arial"/>
          <w:b/>
          <w:sz w:val="24"/>
          <w:szCs w:val="28"/>
        </w:rPr>
        <w:t xml:space="preserve"> È</w:t>
      </w:r>
      <w:r w:rsidR="002E5356" w:rsidRPr="00171450">
        <w:rPr>
          <w:rFonts w:ascii="Arial" w:hAnsi="Arial" w:cs="Arial"/>
          <w:b/>
          <w:sz w:val="24"/>
          <w:szCs w:val="28"/>
        </w:rPr>
        <w:t xml:space="preserve"> piaciuto infatti a Dio</w:t>
      </w:r>
      <w:r w:rsidRPr="00171450">
        <w:rPr>
          <w:rFonts w:ascii="Arial" w:hAnsi="Arial" w:cs="Arial"/>
          <w:b/>
          <w:sz w:val="24"/>
          <w:szCs w:val="28"/>
        </w:rPr>
        <w:t xml:space="preserve"> </w:t>
      </w:r>
      <w:r w:rsidR="002E5356" w:rsidRPr="00171450">
        <w:rPr>
          <w:rFonts w:ascii="Arial" w:hAnsi="Arial" w:cs="Arial"/>
          <w:b/>
          <w:sz w:val="24"/>
          <w:szCs w:val="28"/>
        </w:rPr>
        <w:t>che abiti in lui tutta la pienezza</w:t>
      </w:r>
      <w:r w:rsidRPr="00171450">
        <w:rPr>
          <w:rFonts w:ascii="Arial" w:hAnsi="Arial" w:cs="Arial"/>
          <w:b/>
          <w:sz w:val="24"/>
          <w:szCs w:val="28"/>
        </w:rPr>
        <w:t xml:space="preserve"> e</w:t>
      </w:r>
      <w:r w:rsidR="002E5356" w:rsidRPr="00171450">
        <w:rPr>
          <w:rFonts w:ascii="Arial" w:hAnsi="Arial" w:cs="Arial"/>
          <w:b/>
          <w:sz w:val="24"/>
          <w:szCs w:val="28"/>
        </w:rPr>
        <w:t xml:space="preserve"> che per mezzo di lui e in vista di lui</w:t>
      </w:r>
      <w:r w:rsidRPr="00171450">
        <w:rPr>
          <w:rFonts w:ascii="Arial" w:hAnsi="Arial" w:cs="Arial"/>
          <w:b/>
          <w:sz w:val="24"/>
          <w:szCs w:val="28"/>
        </w:rPr>
        <w:t xml:space="preserve"> </w:t>
      </w:r>
      <w:r w:rsidR="002E5356" w:rsidRPr="00171450">
        <w:rPr>
          <w:rFonts w:ascii="Arial" w:hAnsi="Arial" w:cs="Arial"/>
          <w:b/>
          <w:sz w:val="24"/>
          <w:szCs w:val="28"/>
        </w:rPr>
        <w:t>siano riconciliate tutte le cose,</w:t>
      </w:r>
      <w:r w:rsidRPr="00171450">
        <w:rPr>
          <w:rFonts w:ascii="Arial" w:hAnsi="Arial" w:cs="Arial"/>
          <w:b/>
          <w:sz w:val="24"/>
          <w:szCs w:val="28"/>
        </w:rPr>
        <w:t xml:space="preserve"> </w:t>
      </w:r>
      <w:r w:rsidR="002E5356" w:rsidRPr="00171450">
        <w:rPr>
          <w:rFonts w:ascii="Arial" w:hAnsi="Arial" w:cs="Arial"/>
          <w:b/>
          <w:sz w:val="24"/>
          <w:szCs w:val="28"/>
        </w:rPr>
        <w:t>avendo pacificato con il sangue della sua croce</w:t>
      </w:r>
      <w:r w:rsidRPr="00171450">
        <w:rPr>
          <w:rFonts w:ascii="Arial" w:hAnsi="Arial" w:cs="Arial"/>
          <w:b/>
          <w:sz w:val="24"/>
          <w:szCs w:val="28"/>
        </w:rPr>
        <w:t xml:space="preserve"> </w:t>
      </w:r>
      <w:r w:rsidR="002E5356" w:rsidRPr="00171450">
        <w:rPr>
          <w:rFonts w:ascii="Arial" w:hAnsi="Arial" w:cs="Arial"/>
          <w:b/>
          <w:sz w:val="24"/>
          <w:szCs w:val="28"/>
        </w:rPr>
        <w:t>sia le cose che stanno sulla terra,</w:t>
      </w:r>
      <w:r w:rsidRPr="00171450">
        <w:rPr>
          <w:rFonts w:ascii="Arial" w:hAnsi="Arial" w:cs="Arial"/>
          <w:b/>
          <w:sz w:val="24"/>
          <w:szCs w:val="28"/>
        </w:rPr>
        <w:t xml:space="preserve"> </w:t>
      </w:r>
      <w:r w:rsidR="002E5356" w:rsidRPr="00171450">
        <w:rPr>
          <w:rFonts w:ascii="Arial" w:hAnsi="Arial" w:cs="Arial"/>
          <w:b/>
          <w:sz w:val="24"/>
          <w:szCs w:val="28"/>
        </w:rPr>
        <w:t>sia quelle che stanno nei cieli.</w:t>
      </w:r>
    </w:p>
    <w:p w:rsidR="002E5356" w:rsidRDefault="00A46AE0" w:rsidP="00A46AE0">
      <w:pPr>
        <w:jc w:val="both"/>
        <w:rPr>
          <w:rFonts w:ascii="Arial" w:hAnsi="Arial" w:cs="Arial"/>
          <w:b/>
          <w:sz w:val="24"/>
          <w:szCs w:val="28"/>
        </w:rPr>
      </w:pPr>
      <w:r w:rsidRPr="00A46AE0">
        <w:rPr>
          <w:rFonts w:ascii="Arial" w:hAnsi="Arial" w:cs="Arial"/>
          <w:b/>
          <w:sz w:val="24"/>
          <w:szCs w:val="28"/>
        </w:rPr>
        <w:t>Cosa è necessario oggi al discepolo di Gesù?</w:t>
      </w:r>
      <w:r>
        <w:rPr>
          <w:rFonts w:ascii="Arial" w:hAnsi="Arial" w:cs="Arial"/>
          <w:b/>
          <w:sz w:val="24"/>
          <w:szCs w:val="28"/>
        </w:rPr>
        <w:t xml:space="preserve"> Che impari a parlare del suo Maestro e Signore dalla purissima rivelazione data a noi dallo Spirito Santo. </w:t>
      </w:r>
      <w:r w:rsidR="009F7C71">
        <w:rPr>
          <w:rFonts w:ascii="Arial" w:hAnsi="Arial" w:cs="Arial"/>
          <w:b/>
          <w:sz w:val="24"/>
          <w:szCs w:val="28"/>
        </w:rPr>
        <w:t xml:space="preserve">Quando ci si separa dalla Scrittura o in molto o in poco, sempre il pensiero dell’uomo prende il posto del pensiero di Dio. Il pensiero dell’uomo è falsità e menzogna. Il pensiero di Dio è purissima verità. Per avere sempre il pensiero di Dio, oltre alla conoscenza della Scrittura, si ha bisogno dello Spirito Santo. Se lo Spirito Santo è forte in noi e cresce, il pensiero di Dio è forte e cresce. Se lo Spirito Santo viene spento, anche il pensiero di Dio viene spento. È lo Spirito la luce che illumina la Scrittura Santa e la mente credente. Senza lo Spirito Santo la Scrittura e la mente non vengono illuminate, e tutto da noi è trasformato in tenebre. </w:t>
      </w:r>
    </w:p>
    <w:p w:rsidR="002E5356" w:rsidRPr="00D737E6" w:rsidRDefault="0046712F" w:rsidP="0046712F">
      <w:pPr>
        <w:jc w:val="both"/>
        <w:rPr>
          <w:rFonts w:ascii="Arial" w:hAnsi="Arial" w:cs="Arial"/>
          <w:b/>
          <w:sz w:val="32"/>
        </w:rPr>
      </w:pPr>
      <w:r>
        <w:rPr>
          <w:rFonts w:ascii="Arial" w:hAnsi="Arial" w:cs="Arial"/>
          <w:b/>
          <w:sz w:val="32"/>
        </w:rPr>
        <w:lastRenderedPageBreak/>
        <w:t xml:space="preserve">LETTURA DEL </w:t>
      </w:r>
      <w:bookmarkStart w:id="0" w:name="_GoBack"/>
      <w:bookmarkEnd w:id="0"/>
      <w:r>
        <w:rPr>
          <w:rFonts w:ascii="Arial" w:hAnsi="Arial" w:cs="Arial"/>
          <w:b/>
          <w:sz w:val="32"/>
        </w:rPr>
        <w:t xml:space="preserve">VANGELO </w:t>
      </w:r>
    </w:p>
    <w:p w:rsidR="00007083" w:rsidRDefault="00D737E6" w:rsidP="007333B6">
      <w:pPr>
        <w:jc w:val="both"/>
        <w:rPr>
          <w:rFonts w:ascii="Arial" w:hAnsi="Arial" w:cs="Arial"/>
          <w:b/>
          <w:sz w:val="28"/>
          <w:szCs w:val="26"/>
        </w:rPr>
      </w:pPr>
      <w:r w:rsidRPr="00D737E6">
        <w:rPr>
          <w:rFonts w:ascii="Arial" w:hAnsi="Arial" w:cs="Arial"/>
          <w:b/>
          <w:sz w:val="28"/>
          <w:szCs w:val="26"/>
        </w:rPr>
        <w:t>Chi di questi tre ti sembra sia stato prossimo di colui che è caduto nelle mani dei briganti?». Quello rispose: «Chi ha avuto compassione di lui». Gesù gli disse: «Va’ e anche tu fa’ così».</w:t>
      </w:r>
    </w:p>
    <w:p w:rsidR="00007083" w:rsidRDefault="00E62205" w:rsidP="007333B6">
      <w:pPr>
        <w:jc w:val="both"/>
        <w:rPr>
          <w:rFonts w:ascii="Arial" w:hAnsi="Arial" w:cs="Arial"/>
          <w:b/>
          <w:sz w:val="24"/>
          <w:szCs w:val="26"/>
        </w:rPr>
      </w:pPr>
      <w:r>
        <w:rPr>
          <w:rFonts w:ascii="Arial" w:hAnsi="Arial" w:cs="Arial"/>
          <w:b/>
          <w:sz w:val="24"/>
          <w:szCs w:val="26"/>
        </w:rPr>
        <w:t xml:space="preserve">Per comprendere secondo verità di Spirito Santo l’insegnamento di Cristo Gesù dobbiamo leggere con somma sapienza due brani del Nuovo Testamento. Essi ci rivelano che nella Chiesa la carità va sempre </w:t>
      </w:r>
      <w:r w:rsidR="00363242">
        <w:rPr>
          <w:rFonts w:ascii="Arial" w:hAnsi="Arial" w:cs="Arial"/>
          <w:b/>
          <w:sz w:val="24"/>
          <w:szCs w:val="26"/>
        </w:rPr>
        <w:t>organizzata e ben strutturata: “</w:t>
      </w:r>
      <w:r w:rsidR="00363242" w:rsidRPr="00D2368B">
        <w:rPr>
          <w:rFonts w:ascii="Arial" w:hAnsi="Arial" w:cs="Arial"/>
          <w:b/>
          <w:sz w:val="24"/>
          <w:szCs w:val="26"/>
        </w:rPr>
        <w:t>In</w:t>
      </w:r>
      <w:r w:rsidR="00D2368B" w:rsidRPr="00D2368B">
        <w:rPr>
          <w:rFonts w:ascii="Arial" w:hAnsi="Arial" w:cs="Arial"/>
          <w:b/>
          <w:sz w:val="24"/>
          <w:szCs w:val="26"/>
        </w:rPr>
        <w:t xml:space="preserve"> quei giorni, aumentando il numero dei discepoli, quelli di lingua greca mormorarono contro quelli di lingua ebraica perché, nell’assistenza quotidiana, venivano trascurate le loro vedove. </w:t>
      </w:r>
      <w:r w:rsidR="00363242" w:rsidRPr="00D2368B">
        <w:rPr>
          <w:rFonts w:ascii="Arial" w:hAnsi="Arial" w:cs="Arial"/>
          <w:b/>
          <w:sz w:val="24"/>
          <w:szCs w:val="26"/>
        </w:rPr>
        <w:t>Allora</w:t>
      </w:r>
      <w:r w:rsidR="00D2368B" w:rsidRPr="00D2368B">
        <w:rPr>
          <w:rFonts w:ascii="Arial" w:hAnsi="Arial" w:cs="Arial"/>
          <w:b/>
          <w:sz w:val="24"/>
          <w:szCs w:val="26"/>
        </w:rPr>
        <w:t xml:space="preserve"> i Dodici convocarono il gruppo dei discepoli e dissero: «Non è giusto che noi lasciamo da parte la parola di Dio per servire alle mense. </w:t>
      </w:r>
      <w:r w:rsidR="00363242" w:rsidRPr="00D2368B">
        <w:rPr>
          <w:rFonts w:ascii="Arial" w:hAnsi="Arial" w:cs="Arial"/>
          <w:b/>
          <w:sz w:val="24"/>
          <w:szCs w:val="26"/>
        </w:rPr>
        <w:t>Dunque</w:t>
      </w:r>
      <w:r w:rsidR="00D2368B" w:rsidRPr="00D2368B">
        <w:rPr>
          <w:rFonts w:ascii="Arial" w:hAnsi="Arial" w:cs="Arial"/>
          <w:b/>
          <w:sz w:val="24"/>
          <w:szCs w:val="26"/>
        </w:rPr>
        <w:t xml:space="preserve">, fratelli, cercate fra voi sette uomini di buona reputazione, pieni di Spirito e di sapienza, ai quali affideremo questo incarico. </w:t>
      </w:r>
      <w:r w:rsidR="00363242" w:rsidRPr="00D2368B">
        <w:rPr>
          <w:rFonts w:ascii="Arial" w:hAnsi="Arial" w:cs="Arial"/>
          <w:b/>
          <w:sz w:val="24"/>
          <w:szCs w:val="26"/>
        </w:rPr>
        <w:t>Noi</w:t>
      </w:r>
      <w:r w:rsidR="00D2368B" w:rsidRPr="00D2368B">
        <w:rPr>
          <w:rFonts w:ascii="Arial" w:hAnsi="Arial" w:cs="Arial"/>
          <w:b/>
          <w:sz w:val="24"/>
          <w:szCs w:val="26"/>
        </w:rPr>
        <w:t xml:space="preserve">, invece, ci dedicheremo alla preghiera e al servizio della Parola». </w:t>
      </w:r>
      <w:r w:rsidR="00363242" w:rsidRPr="00D2368B">
        <w:rPr>
          <w:rFonts w:ascii="Arial" w:hAnsi="Arial" w:cs="Arial"/>
          <w:b/>
          <w:sz w:val="24"/>
          <w:szCs w:val="26"/>
        </w:rPr>
        <w:t>Piacque</w:t>
      </w:r>
      <w:r w:rsidR="00D2368B" w:rsidRPr="00D2368B">
        <w:rPr>
          <w:rFonts w:ascii="Arial" w:hAnsi="Arial" w:cs="Arial"/>
          <w:b/>
          <w:sz w:val="24"/>
          <w:szCs w:val="26"/>
        </w:rPr>
        <w:t xml:space="preserve"> questa proposta a tutto il gruppo e scelsero Stefano, uomo pieno di fede e di Spirito Santo, Filippo, Pròcoro, Nicànore, Timone, Parmenàs e Nicola, un prosèlito di Antiòchia. </w:t>
      </w:r>
      <w:r w:rsidR="00363242" w:rsidRPr="00D2368B">
        <w:rPr>
          <w:rFonts w:ascii="Arial" w:hAnsi="Arial" w:cs="Arial"/>
          <w:b/>
          <w:sz w:val="24"/>
          <w:szCs w:val="26"/>
        </w:rPr>
        <w:t>Li</w:t>
      </w:r>
      <w:r w:rsidR="00D2368B" w:rsidRPr="00D2368B">
        <w:rPr>
          <w:rFonts w:ascii="Arial" w:hAnsi="Arial" w:cs="Arial"/>
          <w:b/>
          <w:sz w:val="24"/>
          <w:szCs w:val="26"/>
        </w:rPr>
        <w:t xml:space="preserve"> presentarono agli apostoli e, dopo aver</w:t>
      </w:r>
      <w:r w:rsidR="00363242">
        <w:rPr>
          <w:rFonts w:ascii="Arial" w:hAnsi="Arial" w:cs="Arial"/>
          <w:b/>
          <w:sz w:val="24"/>
          <w:szCs w:val="26"/>
        </w:rPr>
        <w:t xml:space="preserve"> pregato, imposero loro le mani” (At 6,1-6). .</w:t>
      </w:r>
    </w:p>
    <w:p w:rsidR="00D2368B" w:rsidRPr="00D2368B" w:rsidRDefault="00363242" w:rsidP="00D2368B">
      <w:pPr>
        <w:jc w:val="both"/>
        <w:rPr>
          <w:rFonts w:ascii="Arial" w:hAnsi="Arial" w:cs="Arial"/>
          <w:b/>
          <w:sz w:val="24"/>
          <w:szCs w:val="26"/>
        </w:rPr>
      </w:pPr>
      <w:r>
        <w:rPr>
          <w:rFonts w:ascii="Arial" w:hAnsi="Arial" w:cs="Arial"/>
          <w:b/>
          <w:sz w:val="24"/>
          <w:szCs w:val="26"/>
        </w:rPr>
        <w:t>“</w:t>
      </w:r>
      <w:r w:rsidR="00D2368B" w:rsidRPr="00D2368B">
        <w:rPr>
          <w:rFonts w:ascii="Arial" w:hAnsi="Arial" w:cs="Arial"/>
          <w:b/>
          <w:sz w:val="24"/>
          <w:szCs w:val="26"/>
        </w:rPr>
        <w:t xml:space="preserve">Onora le vedove, quelle che sono veramente vedove; </w:t>
      </w:r>
      <w:r w:rsidRPr="00D2368B">
        <w:rPr>
          <w:rFonts w:ascii="Arial" w:hAnsi="Arial" w:cs="Arial"/>
          <w:b/>
          <w:sz w:val="24"/>
          <w:szCs w:val="26"/>
        </w:rPr>
        <w:t>ma</w:t>
      </w:r>
      <w:r w:rsidR="00D2368B" w:rsidRPr="00D2368B">
        <w:rPr>
          <w:rFonts w:ascii="Arial" w:hAnsi="Arial" w:cs="Arial"/>
          <w:b/>
          <w:sz w:val="24"/>
          <w:szCs w:val="26"/>
        </w:rPr>
        <w:t xml:space="preserve"> se una vedova ha figli o nipoti, essi imparino prima ad adempiere i loro doveri verso quelli della propria famiglia e a contraccambiare i loro genitori: questa infatti è cosa gradita a Dio. </w:t>
      </w:r>
      <w:r w:rsidRPr="00D2368B">
        <w:rPr>
          <w:rFonts w:ascii="Arial" w:hAnsi="Arial" w:cs="Arial"/>
          <w:b/>
          <w:sz w:val="24"/>
          <w:szCs w:val="26"/>
        </w:rPr>
        <w:t>Colei</w:t>
      </w:r>
      <w:r w:rsidR="00D2368B" w:rsidRPr="00D2368B">
        <w:rPr>
          <w:rFonts w:ascii="Arial" w:hAnsi="Arial" w:cs="Arial"/>
          <w:b/>
          <w:sz w:val="24"/>
          <w:szCs w:val="26"/>
        </w:rPr>
        <w:t xml:space="preserve"> che è veramente vedova ed è rimasta sola, ha messo la speranza in Dio e si consacra all’orazione e alla preghiera giorno e notte; </w:t>
      </w:r>
      <w:r w:rsidRPr="00D2368B">
        <w:rPr>
          <w:rFonts w:ascii="Arial" w:hAnsi="Arial" w:cs="Arial"/>
          <w:b/>
          <w:sz w:val="24"/>
          <w:szCs w:val="26"/>
        </w:rPr>
        <w:t>al</w:t>
      </w:r>
      <w:r w:rsidR="00D2368B" w:rsidRPr="00D2368B">
        <w:rPr>
          <w:rFonts w:ascii="Arial" w:hAnsi="Arial" w:cs="Arial"/>
          <w:b/>
          <w:sz w:val="24"/>
          <w:szCs w:val="26"/>
        </w:rPr>
        <w:t xml:space="preserve"> contrario, quella che si abbandona ai piaceri, anche se vive, è già morta. </w:t>
      </w:r>
      <w:r w:rsidRPr="00D2368B">
        <w:rPr>
          <w:rFonts w:ascii="Arial" w:hAnsi="Arial" w:cs="Arial"/>
          <w:b/>
          <w:sz w:val="24"/>
          <w:szCs w:val="26"/>
        </w:rPr>
        <w:t>Raccomanda</w:t>
      </w:r>
      <w:r w:rsidR="00D2368B" w:rsidRPr="00D2368B">
        <w:rPr>
          <w:rFonts w:ascii="Arial" w:hAnsi="Arial" w:cs="Arial"/>
          <w:b/>
          <w:sz w:val="24"/>
          <w:szCs w:val="26"/>
        </w:rPr>
        <w:t xml:space="preserve"> queste cose, perché siano irreprensibili. </w:t>
      </w:r>
      <w:r w:rsidRPr="00D2368B">
        <w:rPr>
          <w:rFonts w:ascii="Arial" w:hAnsi="Arial" w:cs="Arial"/>
          <w:b/>
          <w:sz w:val="24"/>
          <w:szCs w:val="26"/>
        </w:rPr>
        <w:t>Se</w:t>
      </w:r>
      <w:r w:rsidR="00D2368B" w:rsidRPr="00D2368B">
        <w:rPr>
          <w:rFonts w:ascii="Arial" w:hAnsi="Arial" w:cs="Arial"/>
          <w:b/>
          <w:sz w:val="24"/>
          <w:szCs w:val="26"/>
        </w:rPr>
        <w:t xml:space="preserve"> poi qualcuno non si prende cura dei suoi cari, soprattutto di quelli della sua famiglia, costui ha rinnegato la fede ed è peggiore di un infedele.</w:t>
      </w:r>
      <w:r w:rsidR="00D2368B">
        <w:rPr>
          <w:rFonts w:ascii="Arial" w:hAnsi="Arial" w:cs="Arial"/>
          <w:b/>
          <w:sz w:val="24"/>
          <w:szCs w:val="26"/>
        </w:rPr>
        <w:t xml:space="preserve"> </w:t>
      </w:r>
      <w:r w:rsidRPr="00D2368B">
        <w:rPr>
          <w:rFonts w:ascii="Arial" w:hAnsi="Arial" w:cs="Arial"/>
          <w:b/>
          <w:sz w:val="24"/>
          <w:szCs w:val="26"/>
        </w:rPr>
        <w:t>Una</w:t>
      </w:r>
      <w:r w:rsidR="00D2368B" w:rsidRPr="00D2368B">
        <w:rPr>
          <w:rFonts w:ascii="Arial" w:hAnsi="Arial" w:cs="Arial"/>
          <w:b/>
          <w:sz w:val="24"/>
          <w:szCs w:val="26"/>
        </w:rPr>
        <w:t xml:space="preserve"> vedova sia iscritta nel catalogo delle vedove quando abbia non meno di sessant’anni, sia moglie di un solo uomo, </w:t>
      </w:r>
      <w:r w:rsidRPr="00D2368B">
        <w:rPr>
          <w:rFonts w:ascii="Arial" w:hAnsi="Arial" w:cs="Arial"/>
          <w:b/>
          <w:sz w:val="24"/>
          <w:szCs w:val="26"/>
        </w:rPr>
        <w:t>sia</w:t>
      </w:r>
      <w:r w:rsidR="00D2368B" w:rsidRPr="00D2368B">
        <w:rPr>
          <w:rFonts w:ascii="Arial" w:hAnsi="Arial" w:cs="Arial"/>
          <w:b/>
          <w:sz w:val="24"/>
          <w:szCs w:val="26"/>
        </w:rPr>
        <w:t xml:space="preserve"> conosciuta per le sue opere buone: abbia cioè allevato figli, praticato l’ospitalità, lavato i piedi ai santi, sia venuta in soccorso agli afflitti, abbia esercitato ogni opera di bene. </w:t>
      </w:r>
      <w:r w:rsidRPr="00D2368B">
        <w:rPr>
          <w:rFonts w:ascii="Arial" w:hAnsi="Arial" w:cs="Arial"/>
          <w:b/>
          <w:sz w:val="24"/>
          <w:szCs w:val="26"/>
        </w:rPr>
        <w:t>Le</w:t>
      </w:r>
      <w:r w:rsidR="00D2368B" w:rsidRPr="00D2368B">
        <w:rPr>
          <w:rFonts w:ascii="Arial" w:hAnsi="Arial" w:cs="Arial"/>
          <w:b/>
          <w:sz w:val="24"/>
          <w:szCs w:val="26"/>
        </w:rPr>
        <w:t xml:space="preserve"> vedove più giovani non accettarle, perché, quando vogliono sposarsi di nuovo, abbandonano Cristo </w:t>
      </w:r>
      <w:r w:rsidRPr="00D2368B">
        <w:rPr>
          <w:rFonts w:ascii="Arial" w:hAnsi="Arial" w:cs="Arial"/>
          <w:b/>
          <w:sz w:val="24"/>
          <w:szCs w:val="26"/>
        </w:rPr>
        <w:t>e</w:t>
      </w:r>
      <w:r w:rsidR="00D2368B" w:rsidRPr="00D2368B">
        <w:rPr>
          <w:rFonts w:ascii="Arial" w:hAnsi="Arial" w:cs="Arial"/>
          <w:b/>
          <w:sz w:val="24"/>
          <w:szCs w:val="26"/>
        </w:rPr>
        <w:t xml:space="preserve"> si attirano così un giudizio di condanna, perché infedeli al loro primo impegno. </w:t>
      </w:r>
      <w:r w:rsidRPr="00D2368B">
        <w:rPr>
          <w:rFonts w:ascii="Arial" w:hAnsi="Arial" w:cs="Arial"/>
          <w:b/>
          <w:sz w:val="24"/>
          <w:szCs w:val="26"/>
        </w:rPr>
        <w:t>Inoltre</w:t>
      </w:r>
      <w:r w:rsidR="00D2368B" w:rsidRPr="00D2368B">
        <w:rPr>
          <w:rFonts w:ascii="Arial" w:hAnsi="Arial" w:cs="Arial"/>
          <w:b/>
          <w:sz w:val="24"/>
          <w:szCs w:val="26"/>
        </w:rPr>
        <w:t xml:space="preserve">, non avendo nulla da fare, si abituano a girare qua e là per le case e sono non soltanto oziose, ma pettegole e curiose, parlando di ciò che non conviene. </w:t>
      </w:r>
      <w:r w:rsidRPr="00D2368B">
        <w:rPr>
          <w:rFonts w:ascii="Arial" w:hAnsi="Arial" w:cs="Arial"/>
          <w:b/>
          <w:sz w:val="24"/>
          <w:szCs w:val="26"/>
        </w:rPr>
        <w:t>Desidero</w:t>
      </w:r>
      <w:r w:rsidR="00D2368B" w:rsidRPr="00D2368B">
        <w:rPr>
          <w:rFonts w:ascii="Arial" w:hAnsi="Arial" w:cs="Arial"/>
          <w:b/>
          <w:sz w:val="24"/>
          <w:szCs w:val="26"/>
        </w:rPr>
        <w:t xml:space="preserve"> quindi che le più giovani si risposino, abbiano figli, governino la loro casa, per non dare ai vostri avversari alcun motivo di biasimo. </w:t>
      </w:r>
      <w:r w:rsidRPr="00D2368B">
        <w:rPr>
          <w:rFonts w:ascii="Arial" w:hAnsi="Arial" w:cs="Arial"/>
          <w:b/>
          <w:sz w:val="24"/>
          <w:szCs w:val="26"/>
        </w:rPr>
        <w:t>Alcune</w:t>
      </w:r>
      <w:r w:rsidR="00D2368B" w:rsidRPr="00D2368B">
        <w:rPr>
          <w:rFonts w:ascii="Arial" w:hAnsi="Arial" w:cs="Arial"/>
          <w:b/>
          <w:sz w:val="24"/>
          <w:szCs w:val="26"/>
        </w:rPr>
        <w:t xml:space="preserve"> infatti si sono già perse dietro a Satana.</w:t>
      </w:r>
      <w:r w:rsidR="00D2368B">
        <w:rPr>
          <w:rFonts w:ascii="Arial" w:hAnsi="Arial" w:cs="Arial"/>
          <w:b/>
          <w:sz w:val="24"/>
          <w:szCs w:val="26"/>
        </w:rPr>
        <w:t xml:space="preserve"> </w:t>
      </w:r>
      <w:r w:rsidRPr="00D2368B">
        <w:rPr>
          <w:rFonts w:ascii="Arial" w:hAnsi="Arial" w:cs="Arial"/>
          <w:b/>
          <w:sz w:val="24"/>
          <w:szCs w:val="26"/>
        </w:rPr>
        <w:t>Se</w:t>
      </w:r>
      <w:r w:rsidR="00D2368B" w:rsidRPr="00D2368B">
        <w:rPr>
          <w:rFonts w:ascii="Arial" w:hAnsi="Arial" w:cs="Arial"/>
          <w:b/>
          <w:sz w:val="24"/>
          <w:szCs w:val="26"/>
        </w:rPr>
        <w:t xml:space="preserve"> qualche donna credente ha con sé delle vedove, provveda lei a loro, e il </w:t>
      </w:r>
      <w:r w:rsidR="00D2368B" w:rsidRPr="00D2368B">
        <w:rPr>
          <w:rFonts w:ascii="Arial" w:hAnsi="Arial" w:cs="Arial"/>
          <w:b/>
          <w:sz w:val="24"/>
          <w:szCs w:val="26"/>
        </w:rPr>
        <w:lastRenderedPageBreak/>
        <w:t>peso non ricada sulla Chiesa, perché questa possa venire incontro a q</w:t>
      </w:r>
      <w:r>
        <w:rPr>
          <w:rFonts w:ascii="Arial" w:hAnsi="Arial" w:cs="Arial"/>
          <w:b/>
          <w:sz w:val="24"/>
          <w:szCs w:val="26"/>
        </w:rPr>
        <w:t>uelle che sono veramente vedove” (1Tm 5,3-16).  Una comunità che non organizza la sua carità, è una comunità nella quale non abita lo Spirito Santo. Essa mai potrà vivere la carità secondo Dio. Mai.</w:t>
      </w:r>
    </w:p>
    <w:p w:rsidR="00D2368B" w:rsidRPr="00D737E6" w:rsidRDefault="00D2368B"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E5356">
        <w:rPr>
          <w:rFonts w:ascii="Arial" w:hAnsi="Arial" w:cs="Arial"/>
          <w:b/>
          <w:sz w:val="24"/>
          <w:szCs w:val="28"/>
        </w:rPr>
        <w:t>Lc 10,25-37</w:t>
      </w:r>
    </w:p>
    <w:p w:rsidR="00007083" w:rsidRDefault="00D737E6" w:rsidP="002E5356">
      <w:pPr>
        <w:jc w:val="both"/>
        <w:rPr>
          <w:rFonts w:ascii="Arial" w:hAnsi="Arial" w:cs="Arial"/>
          <w:b/>
          <w:sz w:val="24"/>
          <w:szCs w:val="28"/>
        </w:rPr>
      </w:pPr>
      <w:r w:rsidRPr="002E5356">
        <w:rPr>
          <w:rFonts w:ascii="Arial" w:hAnsi="Arial" w:cs="Arial"/>
          <w:b/>
          <w:sz w:val="24"/>
          <w:szCs w:val="28"/>
        </w:rPr>
        <w:t>Ed</w:t>
      </w:r>
      <w:r w:rsidR="002E5356" w:rsidRPr="002E5356">
        <w:rPr>
          <w:rFonts w:ascii="Arial" w:hAnsi="Arial" w:cs="Arial"/>
          <w:b/>
          <w:sz w:val="24"/>
          <w:szCs w:val="28"/>
        </w:rPr>
        <w:t xml:space="preserve"> ecco, un dottore della Legge si alzò per metterlo alla prova e chiese: «Maestro, che cosa devo fare per ereditare la vita eterna?». </w:t>
      </w:r>
      <w:r w:rsidRPr="002E5356">
        <w:rPr>
          <w:rFonts w:ascii="Arial" w:hAnsi="Arial" w:cs="Arial"/>
          <w:b/>
          <w:sz w:val="24"/>
          <w:szCs w:val="28"/>
        </w:rPr>
        <w:t>Gesù</w:t>
      </w:r>
      <w:r w:rsidR="002E5356" w:rsidRPr="002E5356">
        <w:rPr>
          <w:rFonts w:ascii="Arial" w:hAnsi="Arial" w:cs="Arial"/>
          <w:b/>
          <w:sz w:val="24"/>
          <w:szCs w:val="28"/>
        </w:rPr>
        <w:t xml:space="preserve"> gli disse: «Che cosa sta scritto nella Legge? Come leggi?». </w:t>
      </w:r>
      <w:r w:rsidRPr="002E5356">
        <w:rPr>
          <w:rFonts w:ascii="Arial" w:hAnsi="Arial" w:cs="Arial"/>
          <w:b/>
          <w:sz w:val="24"/>
          <w:szCs w:val="28"/>
        </w:rPr>
        <w:t>Costui</w:t>
      </w:r>
      <w:r w:rsidR="002E5356" w:rsidRPr="002E5356">
        <w:rPr>
          <w:rFonts w:ascii="Arial" w:hAnsi="Arial" w:cs="Arial"/>
          <w:b/>
          <w:sz w:val="24"/>
          <w:szCs w:val="28"/>
        </w:rPr>
        <w:t xml:space="preserve"> rispose: «Amerai il Signore tuo Dio con tutto il tuo cuore, con tutta la tua anima, con tutta la tua forza e con tutta la tua mente, e il tuo prossimo come te stesso». </w:t>
      </w:r>
      <w:r w:rsidRPr="002E5356">
        <w:rPr>
          <w:rFonts w:ascii="Arial" w:hAnsi="Arial" w:cs="Arial"/>
          <w:b/>
          <w:sz w:val="24"/>
          <w:szCs w:val="28"/>
        </w:rPr>
        <w:t>Gli</w:t>
      </w:r>
      <w:r w:rsidR="002E5356" w:rsidRPr="002E5356">
        <w:rPr>
          <w:rFonts w:ascii="Arial" w:hAnsi="Arial" w:cs="Arial"/>
          <w:b/>
          <w:sz w:val="24"/>
          <w:szCs w:val="28"/>
        </w:rPr>
        <w:t xml:space="preserve"> disse: «Hai risposto bene; fa’ questo e vivrai».</w:t>
      </w:r>
      <w:r>
        <w:rPr>
          <w:rFonts w:ascii="Arial" w:hAnsi="Arial" w:cs="Arial"/>
          <w:b/>
          <w:sz w:val="24"/>
          <w:szCs w:val="28"/>
        </w:rPr>
        <w:t xml:space="preserve"> </w:t>
      </w:r>
      <w:r w:rsidRPr="002E5356">
        <w:rPr>
          <w:rFonts w:ascii="Arial" w:hAnsi="Arial" w:cs="Arial"/>
          <w:b/>
          <w:sz w:val="24"/>
          <w:szCs w:val="28"/>
        </w:rPr>
        <w:t>Ma</w:t>
      </w:r>
      <w:r w:rsidR="002E5356" w:rsidRPr="002E5356">
        <w:rPr>
          <w:rFonts w:ascii="Arial" w:hAnsi="Arial" w:cs="Arial"/>
          <w:b/>
          <w:sz w:val="24"/>
          <w:szCs w:val="28"/>
        </w:rPr>
        <w:t xml:space="preserve"> quello, volendo giustificarsi, disse a Gesù: «E chi è mio prossimo?». </w:t>
      </w:r>
      <w:r w:rsidRPr="002E5356">
        <w:rPr>
          <w:rFonts w:ascii="Arial" w:hAnsi="Arial" w:cs="Arial"/>
          <w:b/>
          <w:sz w:val="24"/>
          <w:szCs w:val="28"/>
        </w:rPr>
        <w:t>Gesù</w:t>
      </w:r>
      <w:r w:rsidR="002E5356" w:rsidRPr="002E5356">
        <w:rPr>
          <w:rFonts w:ascii="Arial" w:hAnsi="Arial" w:cs="Arial"/>
          <w:b/>
          <w:sz w:val="24"/>
          <w:szCs w:val="28"/>
        </w:rPr>
        <w:t xml:space="preserve"> riprese: «Un uomo scendeva da Gerusalemme a Gerico e cadde nelle mani dei briganti, che gli portarono via tutto, lo percossero a sangue e se ne andarono, lasciandolo mezzo morto. </w:t>
      </w:r>
      <w:r w:rsidRPr="002E5356">
        <w:rPr>
          <w:rFonts w:ascii="Arial" w:hAnsi="Arial" w:cs="Arial"/>
          <w:b/>
          <w:sz w:val="24"/>
          <w:szCs w:val="28"/>
        </w:rPr>
        <w:t>Per</w:t>
      </w:r>
      <w:r w:rsidR="002E5356" w:rsidRPr="002E5356">
        <w:rPr>
          <w:rFonts w:ascii="Arial" w:hAnsi="Arial" w:cs="Arial"/>
          <w:b/>
          <w:sz w:val="24"/>
          <w:szCs w:val="28"/>
        </w:rPr>
        <w:t xml:space="preserve"> caso, un sacerdote scendeva per quella medesima strada e, quando lo vide, passò oltre. </w:t>
      </w:r>
      <w:r w:rsidRPr="002E5356">
        <w:rPr>
          <w:rFonts w:ascii="Arial" w:hAnsi="Arial" w:cs="Arial"/>
          <w:b/>
          <w:sz w:val="24"/>
          <w:szCs w:val="28"/>
        </w:rPr>
        <w:t>Anche</w:t>
      </w:r>
      <w:r w:rsidR="002E5356" w:rsidRPr="002E5356">
        <w:rPr>
          <w:rFonts w:ascii="Arial" w:hAnsi="Arial" w:cs="Arial"/>
          <w:b/>
          <w:sz w:val="24"/>
          <w:szCs w:val="28"/>
        </w:rPr>
        <w:t xml:space="preserve"> un levita, giunto in quel luogo, vide e passò oltre. </w:t>
      </w:r>
      <w:r w:rsidRPr="002E5356">
        <w:rPr>
          <w:rFonts w:ascii="Arial" w:hAnsi="Arial" w:cs="Arial"/>
          <w:b/>
          <w:sz w:val="24"/>
          <w:szCs w:val="28"/>
        </w:rPr>
        <w:t>Invece</w:t>
      </w:r>
      <w:r w:rsidR="002E5356" w:rsidRPr="002E5356">
        <w:rPr>
          <w:rFonts w:ascii="Arial" w:hAnsi="Arial" w:cs="Arial"/>
          <w:b/>
          <w:sz w:val="24"/>
          <w:szCs w:val="28"/>
        </w:rPr>
        <w:t xml:space="preserve"> un Samaritano, che era in viaggio, passandogli accanto, vide e ne ebbe compassione. </w:t>
      </w:r>
      <w:r w:rsidRPr="002E5356">
        <w:rPr>
          <w:rFonts w:ascii="Arial" w:hAnsi="Arial" w:cs="Arial"/>
          <w:b/>
          <w:sz w:val="24"/>
          <w:szCs w:val="28"/>
        </w:rPr>
        <w:t>Gli</w:t>
      </w:r>
      <w:r w:rsidR="002E5356" w:rsidRPr="002E5356">
        <w:rPr>
          <w:rFonts w:ascii="Arial" w:hAnsi="Arial" w:cs="Arial"/>
          <w:b/>
          <w:sz w:val="24"/>
          <w:szCs w:val="28"/>
        </w:rPr>
        <w:t xml:space="preserve"> si fece vicino, gli fasciò le ferite, versandovi olio e vino; poi lo caricò sulla sua cavalcatura, lo portò in un albergo e si prese cura di lui. </w:t>
      </w:r>
      <w:r w:rsidRPr="002E5356">
        <w:rPr>
          <w:rFonts w:ascii="Arial" w:hAnsi="Arial" w:cs="Arial"/>
          <w:b/>
          <w:sz w:val="24"/>
          <w:szCs w:val="28"/>
        </w:rPr>
        <w:t>Il</w:t>
      </w:r>
      <w:r w:rsidR="002E5356" w:rsidRPr="002E5356">
        <w:rPr>
          <w:rFonts w:ascii="Arial" w:hAnsi="Arial" w:cs="Arial"/>
          <w:b/>
          <w:sz w:val="24"/>
          <w:szCs w:val="28"/>
        </w:rPr>
        <w:t xml:space="preserve"> giorno seguente, tirò fuori due denari e li diede all’albergatore, dicendo: “Abbi cura di lui; ciò che spenderai in più, te lo pagherò al mio ritorno”. </w:t>
      </w:r>
      <w:r w:rsidRPr="002E5356">
        <w:rPr>
          <w:rFonts w:ascii="Arial" w:hAnsi="Arial" w:cs="Arial"/>
          <w:b/>
          <w:sz w:val="24"/>
          <w:szCs w:val="28"/>
        </w:rPr>
        <w:t>Chi</w:t>
      </w:r>
      <w:r w:rsidR="002E5356" w:rsidRPr="002E5356">
        <w:rPr>
          <w:rFonts w:ascii="Arial" w:hAnsi="Arial" w:cs="Arial"/>
          <w:b/>
          <w:sz w:val="24"/>
          <w:szCs w:val="28"/>
        </w:rPr>
        <w:t xml:space="preserve"> di questi tre ti sembra sia stato prossimo di colui che è caduto nelle mani dei briganti?». </w:t>
      </w:r>
      <w:r w:rsidRPr="002E5356">
        <w:rPr>
          <w:rFonts w:ascii="Arial" w:hAnsi="Arial" w:cs="Arial"/>
          <w:b/>
          <w:sz w:val="24"/>
          <w:szCs w:val="28"/>
        </w:rPr>
        <w:t>Quello</w:t>
      </w:r>
      <w:r w:rsidR="002E5356" w:rsidRPr="002E5356">
        <w:rPr>
          <w:rFonts w:ascii="Arial" w:hAnsi="Arial" w:cs="Arial"/>
          <w:b/>
          <w:sz w:val="24"/>
          <w:szCs w:val="28"/>
        </w:rPr>
        <w:t xml:space="preserve"> rispose: «Chi ha avuto compassione di lui». Gesù gli disse: «Va’ e anche tu fa’ così».</w:t>
      </w:r>
    </w:p>
    <w:p w:rsidR="00007083" w:rsidRPr="00D53794" w:rsidRDefault="00363242" w:rsidP="00D53794">
      <w:pPr>
        <w:jc w:val="both"/>
        <w:rPr>
          <w:rFonts w:ascii="Arial" w:hAnsi="Arial" w:cs="Arial"/>
          <w:b/>
          <w:sz w:val="24"/>
          <w:szCs w:val="28"/>
        </w:rPr>
      </w:pPr>
      <w:r>
        <w:rPr>
          <w:rFonts w:ascii="Arial" w:hAnsi="Arial" w:cs="Arial"/>
          <w:b/>
          <w:sz w:val="24"/>
          <w:szCs w:val="28"/>
        </w:rPr>
        <w:t xml:space="preserve">La Chiesa ha l’obbligo di operare la carità sempre come corpo di Cristo, osservando le regole del corpo, regole che sono date dallo Spirito Santo e che mai essa si potrà dare. La Chiesa non è sopra lo Spirito Santo. Essa è sempre in obbedienza dello Spirito del Signore. Nella Chiesa il papa deve vivere la carità inerente al suo ufficio e ministero, così come il vescovo, il presbitero, il diacono, il cresimato, il battezzato, donando vita alla missione e al sacramento, al dono di grazia e di verità, ricevuti. Ecco perché la carità va bene organizzata, strutturata, </w:t>
      </w:r>
      <w:r w:rsidR="00091927">
        <w:rPr>
          <w:rFonts w:ascii="Arial" w:hAnsi="Arial" w:cs="Arial"/>
          <w:b/>
          <w:sz w:val="24"/>
          <w:szCs w:val="28"/>
        </w:rPr>
        <w:t xml:space="preserve">armonizzata. Vi è però un evento imprevedibile. È un evento al quale solo chi è a contatto con esso potrà dare giusta ed efficace soluzione. Cosa fare in questo frangente? Si deve dare vita a colui che sta per morire. Soccorso a chi versa in grave pericolo. Dinanzi ad un evento imprevedibile, si abbandona ogni altra legge e ci si pone a servizio della persona che ha bisogno del nostro aiuto. Sacerdote e Levita avrebbero dovuto interrompere ogni Legge e dedicarsi alla cura di quell’uomo. La Madre di Dio ci insegni ogni cosa.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21" w:rsidRDefault="00B36E21" w:rsidP="00087278">
      <w:pPr>
        <w:spacing w:after="0" w:line="240" w:lineRule="auto"/>
      </w:pPr>
      <w:r>
        <w:separator/>
      </w:r>
    </w:p>
  </w:endnote>
  <w:endnote w:type="continuationSeparator" w:id="0">
    <w:p w:rsidR="00B36E21" w:rsidRDefault="00B36E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6712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21" w:rsidRDefault="00B36E21" w:rsidP="00087278">
      <w:pPr>
        <w:spacing w:after="0" w:line="240" w:lineRule="auto"/>
      </w:pPr>
      <w:r>
        <w:separator/>
      </w:r>
    </w:p>
  </w:footnote>
  <w:footnote w:type="continuationSeparator" w:id="0">
    <w:p w:rsidR="00B36E21" w:rsidRDefault="00B36E2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5C1"/>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1927"/>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26F8"/>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450"/>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18E"/>
    <w:rsid w:val="002221BD"/>
    <w:rsid w:val="00224D9B"/>
    <w:rsid w:val="00224EE6"/>
    <w:rsid w:val="0022500E"/>
    <w:rsid w:val="00227926"/>
    <w:rsid w:val="002305F4"/>
    <w:rsid w:val="0023061E"/>
    <w:rsid w:val="002311D9"/>
    <w:rsid w:val="00232EC1"/>
    <w:rsid w:val="00233CD8"/>
    <w:rsid w:val="0023537D"/>
    <w:rsid w:val="00235ACF"/>
    <w:rsid w:val="00236259"/>
    <w:rsid w:val="00236309"/>
    <w:rsid w:val="002372DF"/>
    <w:rsid w:val="00240684"/>
    <w:rsid w:val="002413E7"/>
    <w:rsid w:val="00241BDC"/>
    <w:rsid w:val="00242D0A"/>
    <w:rsid w:val="00244FEF"/>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3E"/>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C5E61"/>
    <w:rsid w:val="002D1E65"/>
    <w:rsid w:val="002D28F1"/>
    <w:rsid w:val="002D68C4"/>
    <w:rsid w:val="002D6BD0"/>
    <w:rsid w:val="002E309C"/>
    <w:rsid w:val="002E3767"/>
    <w:rsid w:val="002E4B61"/>
    <w:rsid w:val="002E5356"/>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603"/>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3242"/>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12F"/>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72C"/>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AEF"/>
    <w:rsid w:val="006C345F"/>
    <w:rsid w:val="006C3BF7"/>
    <w:rsid w:val="006C494C"/>
    <w:rsid w:val="006C5E08"/>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1B2"/>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A2"/>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A60"/>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39C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3D3"/>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9F7C7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6AE0"/>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831"/>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6E21"/>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68B"/>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7E6"/>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205"/>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8D2F-77C5-4E3F-9845-FBFD3216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2022-06-24T20:15:00Z</dcterms:created>
  <dcterms:modified xsi:type="dcterms:W3CDTF">2022-06-24T20:15:00Z</dcterms:modified>
</cp:coreProperties>
</file>